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A6" w:rsidRPr="0025062C" w:rsidRDefault="001E16A6" w:rsidP="001E16A6">
      <w:pPr>
        <w:jc w:val="center"/>
        <w:rPr>
          <w:rFonts w:ascii="Century Gothic" w:hAnsi="Century Gothic"/>
          <w:b/>
          <w:sz w:val="26"/>
          <w:szCs w:val="26"/>
        </w:rPr>
      </w:pPr>
      <w:r w:rsidRPr="0025062C">
        <w:rPr>
          <w:rFonts w:ascii="Century Gothic" w:hAnsi="Century Gothic"/>
          <w:b/>
          <w:sz w:val="26"/>
          <w:szCs w:val="26"/>
        </w:rPr>
        <w:t xml:space="preserve">WALLACE </w:t>
      </w:r>
      <w:smartTag w:uri="urn:schemas-microsoft-com:office:smarttags" w:element="PlaceName">
        <w:r w:rsidRPr="0025062C">
          <w:rPr>
            <w:rFonts w:ascii="Century Gothic" w:hAnsi="Century Gothic"/>
            <w:b/>
            <w:sz w:val="26"/>
            <w:szCs w:val="26"/>
          </w:rPr>
          <w:t>GRADE</w:t>
        </w:r>
      </w:smartTag>
      <w:r w:rsidRPr="0025062C">
        <w:rPr>
          <w:rFonts w:ascii="Century Gothic" w:hAnsi="Century Gothic"/>
          <w:b/>
          <w:sz w:val="26"/>
          <w:szCs w:val="26"/>
        </w:rPr>
        <w:t xml:space="preserve"> </w:t>
      </w:r>
      <w:smartTag w:uri="urn:schemas-microsoft-com:office:smarttags" w:element="PlaceType">
        <w:r w:rsidRPr="0025062C">
          <w:rPr>
            <w:rFonts w:ascii="Century Gothic" w:hAnsi="Century Gothic"/>
            <w:b/>
            <w:sz w:val="26"/>
            <w:szCs w:val="26"/>
          </w:rPr>
          <w:t>SCHOOL</w:t>
        </w:r>
      </w:smartTag>
      <w:r w:rsidRPr="0025062C">
        <w:rPr>
          <w:rFonts w:ascii="Century Gothic" w:hAnsi="Century Gothic"/>
          <w:b/>
          <w:sz w:val="26"/>
          <w:szCs w:val="26"/>
        </w:rPr>
        <w:t xml:space="preserve"> </w:t>
      </w:r>
      <w:smartTag w:uri="urn:schemas-microsoft-com:office:smarttags" w:element="PlaceType">
        <w:r w:rsidRPr="0025062C">
          <w:rPr>
            <w:rFonts w:ascii="Century Gothic" w:hAnsi="Century Gothic"/>
            <w:b/>
            <w:sz w:val="26"/>
            <w:szCs w:val="26"/>
          </w:rPr>
          <w:t>PRE-SCHOOL</w:t>
        </w:r>
      </w:smartTag>
      <w:r>
        <w:rPr>
          <w:rFonts w:ascii="Century Gothic" w:hAnsi="Century Gothic"/>
          <w:b/>
          <w:sz w:val="26"/>
          <w:szCs w:val="26"/>
        </w:rPr>
        <w:t xml:space="preserve"> SUPPLY</w:t>
      </w:r>
      <w:r w:rsidRPr="0025062C">
        <w:rPr>
          <w:rFonts w:ascii="Century Gothic" w:hAnsi="Century Gothic"/>
          <w:b/>
          <w:sz w:val="26"/>
          <w:szCs w:val="26"/>
        </w:rPr>
        <w:t xml:space="preserve"> LIST</w:t>
      </w:r>
    </w:p>
    <w:p w:rsidR="001E16A6" w:rsidRDefault="001E16A6" w:rsidP="001E16A6">
      <w:pPr>
        <w:jc w:val="center"/>
        <w:rPr>
          <w:rFonts w:ascii="Century Gothic" w:hAnsi="Century Gothic"/>
          <w:b/>
          <w:sz w:val="26"/>
          <w:szCs w:val="26"/>
        </w:rPr>
      </w:pPr>
    </w:p>
    <w:p w:rsidR="001E16A6" w:rsidRPr="00DB41D0" w:rsidRDefault="001E16A6" w:rsidP="001E16A6">
      <w:pPr>
        <w:jc w:val="center"/>
        <w:rPr>
          <w:rFonts w:ascii="Century Gothic" w:hAnsi="Century Gothic"/>
          <w:b/>
          <w:sz w:val="22"/>
          <w:szCs w:val="22"/>
        </w:rPr>
      </w:pPr>
      <w:r w:rsidRPr="00DB41D0">
        <w:rPr>
          <w:rFonts w:ascii="Century Gothic" w:hAnsi="Century Gothic"/>
          <w:b/>
          <w:sz w:val="22"/>
          <w:szCs w:val="22"/>
        </w:rPr>
        <w:t xml:space="preserve">Supplies are needed on the first day of school.  </w:t>
      </w:r>
    </w:p>
    <w:p w:rsidR="001E16A6" w:rsidRPr="00DB41D0" w:rsidRDefault="001E16A6" w:rsidP="001E16A6">
      <w:pPr>
        <w:jc w:val="center"/>
        <w:rPr>
          <w:rFonts w:ascii="Century Gothic" w:hAnsi="Century Gothic"/>
          <w:b/>
          <w:sz w:val="22"/>
          <w:szCs w:val="22"/>
        </w:rPr>
      </w:pPr>
      <w:r w:rsidRPr="00DB41D0">
        <w:rPr>
          <w:rFonts w:ascii="Century Gothic" w:hAnsi="Century Gothic"/>
          <w:b/>
          <w:sz w:val="22"/>
          <w:szCs w:val="22"/>
        </w:rPr>
        <w:t>Please have all supplies marked with your child’s name.</w:t>
      </w:r>
    </w:p>
    <w:p w:rsidR="001E16A6" w:rsidRDefault="001E16A6" w:rsidP="001E16A6"/>
    <w:p w:rsidR="001E16A6" w:rsidRDefault="001E16A6" w:rsidP="001E16A6">
      <w:pPr>
        <w:jc w:val="center"/>
        <w:rPr>
          <w:rFonts w:ascii="Century Gothic" w:hAnsi="Century Gothic"/>
          <w:b/>
          <w:u w:val="single"/>
        </w:rPr>
      </w:pPr>
      <w:r w:rsidRPr="006C171C">
        <w:rPr>
          <w:rFonts w:ascii="Century Gothic" w:hAnsi="Century Gothic"/>
          <w:b/>
          <w:highlight w:val="yellow"/>
          <w:u w:val="single"/>
        </w:rPr>
        <w:t xml:space="preserve">Mrs. </w:t>
      </w:r>
      <w:proofErr w:type="spellStart"/>
      <w:r w:rsidRPr="006C171C">
        <w:rPr>
          <w:rFonts w:ascii="Century Gothic" w:hAnsi="Century Gothic"/>
          <w:b/>
          <w:highlight w:val="yellow"/>
          <w:u w:val="single"/>
        </w:rPr>
        <w:t>Hettel’s</w:t>
      </w:r>
      <w:proofErr w:type="spellEnd"/>
      <w:r w:rsidRPr="006C171C">
        <w:rPr>
          <w:rFonts w:ascii="Century Gothic" w:hAnsi="Century Gothic"/>
          <w:b/>
          <w:highlight w:val="yellow"/>
          <w:u w:val="single"/>
        </w:rPr>
        <w:t xml:space="preserve"> &amp; Mrs. Rodriguez’s Students – </w:t>
      </w:r>
      <w:r w:rsidRPr="001E16A6">
        <w:rPr>
          <w:rFonts w:ascii="Century Gothic" w:hAnsi="Century Gothic"/>
          <w:b/>
          <w:sz w:val="48"/>
          <w:szCs w:val="48"/>
          <w:highlight w:val="yellow"/>
          <w:u w:val="single"/>
        </w:rPr>
        <w:t>3</w:t>
      </w:r>
      <w:r w:rsidRPr="006C171C">
        <w:rPr>
          <w:rFonts w:ascii="Century Gothic" w:hAnsi="Century Gothic"/>
          <w:b/>
          <w:highlight w:val="yellow"/>
          <w:u w:val="single"/>
        </w:rPr>
        <w:t xml:space="preserve"> Year Old Program</w:t>
      </w:r>
    </w:p>
    <w:p w:rsidR="001E16A6" w:rsidRPr="000D4BC5" w:rsidRDefault="001E16A6" w:rsidP="001E16A6">
      <w:pPr>
        <w:rPr>
          <w:rFonts w:ascii="Century Gothic" w:hAnsi="Century Gothic"/>
        </w:rPr>
      </w:pPr>
    </w:p>
    <w:p w:rsidR="001E16A6" w:rsidRPr="006A0F10" w:rsidRDefault="001E16A6" w:rsidP="001E16A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6A0F10">
        <w:rPr>
          <w:rFonts w:ascii="Century Gothic" w:hAnsi="Century Gothic"/>
        </w:rPr>
        <w:t>pocket folder</w:t>
      </w:r>
    </w:p>
    <w:p w:rsidR="001E16A6" w:rsidRDefault="001E16A6" w:rsidP="001E16A6">
      <w:pPr>
        <w:rPr>
          <w:rFonts w:ascii="Century Gothic" w:hAnsi="Century Gothic"/>
        </w:rPr>
      </w:pPr>
    </w:p>
    <w:p w:rsidR="001E16A6" w:rsidRPr="00CA5344" w:rsidRDefault="001E16A6" w:rsidP="001E16A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A5344">
        <w:rPr>
          <w:rFonts w:ascii="Century Gothic" w:hAnsi="Century Gothic"/>
        </w:rPr>
        <w:t>box of Kleenex</w:t>
      </w:r>
    </w:p>
    <w:p w:rsidR="001E16A6" w:rsidRDefault="001E16A6" w:rsidP="001E16A6">
      <w:pPr>
        <w:rPr>
          <w:rFonts w:ascii="Century Gothic" w:hAnsi="Century Gothic"/>
        </w:rPr>
      </w:pPr>
    </w:p>
    <w:p w:rsidR="001E16A6" w:rsidRPr="00C3132D" w:rsidRDefault="001E16A6" w:rsidP="001E16A6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C3132D">
        <w:rPr>
          <w:rFonts w:ascii="Century Gothic" w:hAnsi="Century Gothic"/>
        </w:rPr>
        <w:t>packs of hand or baby wipes</w:t>
      </w:r>
    </w:p>
    <w:p w:rsidR="001E16A6" w:rsidRPr="00C3132D" w:rsidRDefault="001E16A6" w:rsidP="001E16A6">
      <w:pPr>
        <w:pStyle w:val="ListParagraph"/>
        <w:rPr>
          <w:rFonts w:ascii="Century Gothic" w:hAnsi="Century Gothic"/>
        </w:rPr>
      </w:pPr>
    </w:p>
    <w:p w:rsidR="001E16A6" w:rsidRPr="00C3132D" w:rsidRDefault="001E16A6" w:rsidP="001E16A6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box of quart size Ziploc bags</w:t>
      </w:r>
    </w:p>
    <w:p w:rsidR="001E16A6" w:rsidRPr="000D4BC5" w:rsidRDefault="001E16A6" w:rsidP="001E16A6">
      <w:pPr>
        <w:ind w:left="720" w:hanging="330"/>
        <w:rPr>
          <w:rFonts w:ascii="Century Gothic" w:hAnsi="Century Gothic"/>
        </w:rPr>
      </w:pPr>
    </w:p>
    <w:p w:rsidR="001E16A6" w:rsidRPr="000D10FF" w:rsidRDefault="001E16A6" w:rsidP="001E16A6">
      <w:pPr>
        <w:ind w:left="720" w:hanging="330"/>
        <w:rPr>
          <w:rFonts w:ascii="Century Gothic" w:hAnsi="Century Gothic"/>
          <w:b/>
        </w:rPr>
      </w:pPr>
      <w:r w:rsidRPr="000D4BC5">
        <w:rPr>
          <w:rFonts w:ascii="Century Gothic" w:hAnsi="Century Gothic"/>
        </w:rPr>
        <w:t>1</w:t>
      </w:r>
      <w:r w:rsidRPr="000D4BC5">
        <w:rPr>
          <w:rFonts w:ascii="Century Gothic" w:hAnsi="Century Gothic"/>
        </w:rPr>
        <w:tab/>
        <w:t xml:space="preserve">large backpack </w:t>
      </w:r>
      <w:r w:rsidRPr="000D10FF">
        <w:rPr>
          <w:rFonts w:ascii="Century Gothic" w:hAnsi="Century Gothic"/>
        </w:rPr>
        <w:t>(This bag should be easy for your child to get into</w:t>
      </w:r>
      <w:r>
        <w:rPr>
          <w:rFonts w:ascii="Century Gothic" w:hAnsi="Century Gothic"/>
        </w:rPr>
        <w:t>. Zipper style works best. Please make sure a standard folder easily fits into book bag.)</w:t>
      </w:r>
    </w:p>
    <w:p w:rsidR="001E16A6" w:rsidRPr="000D10FF" w:rsidRDefault="001E16A6" w:rsidP="001E16A6">
      <w:pPr>
        <w:tabs>
          <w:tab w:val="left" w:pos="6939"/>
        </w:tabs>
        <w:rPr>
          <w:rFonts w:ascii="Century Gothic" w:hAnsi="Century Gothic"/>
        </w:rPr>
      </w:pPr>
      <w:r w:rsidRPr="000D10FF">
        <w:rPr>
          <w:rFonts w:ascii="Century Gothic" w:hAnsi="Century Gothic"/>
        </w:rPr>
        <w:tab/>
      </w:r>
    </w:p>
    <w:p w:rsidR="001E16A6" w:rsidRPr="00663A48" w:rsidRDefault="001E16A6" w:rsidP="001E16A6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663A48">
        <w:rPr>
          <w:rFonts w:ascii="Century Gothic" w:hAnsi="Century Gothic"/>
        </w:rPr>
        <w:t xml:space="preserve">long sleeve paint shirt (an old t-shirt works best; please make sure your child’s name is           </w:t>
      </w:r>
    </w:p>
    <w:p w:rsidR="001E16A6" w:rsidRPr="00663A48" w:rsidRDefault="001E16A6" w:rsidP="001E16A6">
      <w:pPr>
        <w:pStyle w:val="ListParagraph"/>
        <w:ind w:left="750"/>
        <w:rPr>
          <w:rFonts w:ascii="Century Gothic" w:hAnsi="Century Gothic"/>
        </w:rPr>
      </w:pPr>
      <w:proofErr w:type="gramStart"/>
      <w:r w:rsidRPr="00663A48">
        <w:rPr>
          <w:rFonts w:ascii="Century Gothic" w:hAnsi="Century Gothic"/>
        </w:rPr>
        <w:t>marked</w:t>
      </w:r>
      <w:proofErr w:type="gramEnd"/>
      <w:r w:rsidRPr="00663A48">
        <w:rPr>
          <w:rFonts w:ascii="Century Gothic" w:hAnsi="Century Gothic"/>
        </w:rPr>
        <w:t xml:space="preserve"> on it)</w:t>
      </w:r>
    </w:p>
    <w:p w:rsidR="001E16A6" w:rsidRPr="000D4BC5" w:rsidRDefault="001E16A6" w:rsidP="001E16A6">
      <w:pPr>
        <w:ind w:left="390"/>
        <w:rPr>
          <w:rFonts w:ascii="Century Gothic" w:hAnsi="Century Gothic"/>
        </w:rPr>
      </w:pPr>
    </w:p>
    <w:p w:rsidR="001E16A6" w:rsidRPr="00ED73FE" w:rsidRDefault="001E16A6" w:rsidP="001E16A6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D73FE">
        <w:rPr>
          <w:rFonts w:ascii="Century Gothic" w:hAnsi="Century Gothic"/>
        </w:rPr>
        <w:t>set of extra clothing (underwear, socks and pants in a labeled Ziploc bag)</w:t>
      </w:r>
    </w:p>
    <w:p w:rsidR="001E16A6" w:rsidRDefault="001E16A6" w:rsidP="001E16A6">
      <w:pPr>
        <w:rPr>
          <w:rFonts w:ascii="Century Gothic" w:hAnsi="Century Gothic"/>
        </w:rPr>
      </w:pP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 wp14:anchorId="4067F474" wp14:editId="6F19D75C">
            <wp:extent cx="1980724" cy="2330263"/>
            <wp:effectExtent l="0" t="0" r="635" b="0"/>
            <wp:docPr id="1" name="Picture 1" descr="pair of children with school supplies tree Stock Photo - 1566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r of children with school supplies tree Stock Photo - 15667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40" cy="23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</w:p>
    <w:p w:rsidR="001E16A6" w:rsidRDefault="001E16A6" w:rsidP="001E16A6">
      <w:pPr>
        <w:ind w:left="720" w:hanging="330"/>
        <w:jc w:val="center"/>
        <w:rPr>
          <w:rFonts w:ascii="Century Gothic" w:hAnsi="Century Gothic"/>
        </w:rPr>
      </w:pPr>
      <w:bookmarkStart w:id="0" w:name="_GoBack"/>
      <w:bookmarkEnd w:id="0"/>
    </w:p>
    <w:p w:rsidR="001E16A6" w:rsidRDefault="001E16A6" w:rsidP="0033387C">
      <w:pPr>
        <w:jc w:val="center"/>
        <w:rPr>
          <w:rFonts w:ascii="Century Gothic" w:hAnsi="Century Gothic"/>
          <w:b/>
          <w:sz w:val="26"/>
          <w:szCs w:val="26"/>
        </w:rPr>
      </w:pPr>
    </w:p>
    <w:p w:rsidR="001E16A6" w:rsidRDefault="001E16A6" w:rsidP="0033387C">
      <w:pPr>
        <w:jc w:val="center"/>
        <w:rPr>
          <w:rFonts w:ascii="Century Gothic" w:hAnsi="Century Gothic"/>
          <w:b/>
          <w:sz w:val="26"/>
          <w:szCs w:val="26"/>
        </w:rPr>
      </w:pPr>
    </w:p>
    <w:p w:rsidR="0033387C" w:rsidRPr="0025062C" w:rsidRDefault="0033387C" w:rsidP="0033387C">
      <w:pPr>
        <w:jc w:val="center"/>
        <w:rPr>
          <w:rFonts w:ascii="Century Gothic" w:hAnsi="Century Gothic"/>
          <w:b/>
          <w:sz w:val="26"/>
          <w:szCs w:val="26"/>
        </w:rPr>
      </w:pPr>
      <w:r w:rsidRPr="0025062C">
        <w:rPr>
          <w:rFonts w:ascii="Century Gothic" w:hAnsi="Century Gothic"/>
          <w:b/>
          <w:sz w:val="26"/>
          <w:szCs w:val="26"/>
        </w:rPr>
        <w:t>WALLACE PRE-SCHOOL</w:t>
      </w:r>
      <w:r>
        <w:rPr>
          <w:rFonts w:ascii="Century Gothic" w:hAnsi="Century Gothic"/>
          <w:b/>
          <w:sz w:val="26"/>
          <w:szCs w:val="26"/>
        </w:rPr>
        <w:t xml:space="preserve"> SUPPLY</w:t>
      </w:r>
      <w:r w:rsidRPr="0025062C">
        <w:rPr>
          <w:rFonts w:ascii="Century Gothic" w:hAnsi="Century Gothic"/>
          <w:b/>
          <w:sz w:val="26"/>
          <w:szCs w:val="26"/>
        </w:rPr>
        <w:t xml:space="preserve"> LIST</w:t>
      </w:r>
    </w:p>
    <w:p w:rsidR="0033387C" w:rsidRDefault="0033387C" w:rsidP="0033387C">
      <w:pPr>
        <w:jc w:val="center"/>
        <w:rPr>
          <w:rFonts w:ascii="Century Gothic" w:hAnsi="Century Gothic"/>
          <w:b/>
          <w:sz w:val="26"/>
          <w:szCs w:val="26"/>
        </w:rPr>
      </w:pPr>
    </w:p>
    <w:p w:rsidR="0033387C" w:rsidRPr="00DB41D0" w:rsidRDefault="0033387C" w:rsidP="0033387C">
      <w:pPr>
        <w:jc w:val="center"/>
        <w:rPr>
          <w:rFonts w:ascii="Century Gothic" w:hAnsi="Century Gothic"/>
          <w:b/>
          <w:sz w:val="22"/>
          <w:szCs w:val="22"/>
        </w:rPr>
      </w:pPr>
      <w:r w:rsidRPr="00DB41D0">
        <w:rPr>
          <w:rFonts w:ascii="Century Gothic" w:hAnsi="Century Gothic"/>
          <w:b/>
          <w:sz w:val="22"/>
          <w:szCs w:val="22"/>
        </w:rPr>
        <w:t xml:space="preserve">Supplies are needed on the first day of school.  </w:t>
      </w:r>
    </w:p>
    <w:p w:rsidR="0033387C" w:rsidRPr="00DB41D0" w:rsidRDefault="0033387C" w:rsidP="0033387C">
      <w:pPr>
        <w:jc w:val="center"/>
        <w:rPr>
          <w:rFonts w:ascii="Century Gothic" w:hAnsi="Century Gothic"/>
          <w:b/>
          <w:sz w:val="22"/>
          <w:szCs w:val="22"/>
        </w:rPr>
      </w:pPr>
      <w:r w:rsidRPr="00DB41D0">
        <w:rPr>
          <w:rFonts w:ascii="Century Gothic" w:hAnsi="Century Gothic"/>
          <w:b/>
          <w:sz w:val="22"/>
          <w:szCs w:val="22"/>
        </w:rPr>
        <w:t>Please have all supplies marked with your child’s name.</w:t>
      </w:r>
    </w:p>
    <w:p w:rsidR="0033387C" w:rsidRDefault="0033387C" w:rsidP="0033387C"/>
    <w:p w:rsidR="0033387C" w:rsidRDefault="0033387C" w:rsidP="0033387C">
      <w:pPr>
        <w:jc w:val="center"/>
        <w:rPr>
          <w:rFonts w:ascii="Century Gothic" w:hAnsi="Century Gothic"/>
          <w:b/>
          <w:u w:val="single"/>
        </w:rPr>
      </w:pPr>
      <w:r w:rsidRPr="0033387C">
        <w:rPr>
          <w:rFonts w:ascii="Century Gothic" w:hAnsi="Century Gothic"/>
          <w:b/>
          <w:highlight w:val="cyan"/>
          <w:u w:val="single"/>
        </w:rPr>
        <w:t>Mrs. Hettel’s &amp; Mrs. Rodriguez’s Students –</w:t>
      </w:r>
      <w:r w:rsidRPr="001E16A6">
        <w:rPr>
          <w:rFonts w:ascii="Century Gothic" w:hAnsi="Century Gothic"/>
          <w:b/>
          <w:sz w:val="44"/>
          <w:szCs w:val="44"/>
          <w:highlight w:val="cyan"/>
          <w:u w:val="single"/>
        </w:rPr>
        <w:t xml:space="preserve"> 4</w:t>
      </w:r>
      <w:r w:rsidRPr="0033387C">
        <w:rPr>
          <w:rFonts w:ascii="Century Gothic" w:hAnsi="Century Gothic"/>
          <w:b/>
          <w:highlight w:val="cyan"/>
          <w:u w:val="single"/>
        </w:rPr>
        <w:t xml:space="preserve"> Year Old Program</w:t>
      </w:r>
    </w:p>
    <w:p w:rsidR="0033387C" w:rsidRDefault="0033387C" w:rsidP="0033387C">
      <w:pPr>
        <w:rPr>
          <w:rFonts w:ascii="Century Gothic" w:hAnsi="Century Gothic"/>
          <w:b/>
          <w:u w:val="single"/>
        </w:rPr>
      </w:pPr>
    </w:p>
    <w:p w:rsidR="0033387C" w:rsidRDefault="0033387C" w:rsidP="0033387C">
      <w:pPr>
        <w:ind w:left="390"/>
        <w:rPr>
          <w:rFonts w:ascii="Century Gothic" w:hAnsi="Century Gothic"/>
        </w:rPr>
      </w:pPr>
    </w:p>
    <w:p w:rsidR="0033387C" w:rsidRPr="0033387C" w:rsidRDefault="0033387C" w:rsidP="0033387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33387C">
        <w:rPr>
          <w:rFonts w:ascii="Century Gothic" w:hAnsi="Century Gothic"/>
        </w:rPr>
        <w:t xml:space="preserve">standard spiral notebook </w:t>
      </w:r>
    </w:p>
    <w:p w:rsidR="0033387C" w:rsidRPr="000D4BC5" w:rsidRDefault="0033387C" w:rsidP="0033387C">
      <w:pPr>
        <w:ind w:left="390"/>
        <w:rPr>
          <w:rFonts w:ascii="Century Gothic" w:hAnsi="Century Gothic"/>
        </w:rPr>
      </w:pPr>
    </w:p>
    <w:p w:rsidR="0033387C" w:rsidRPr="0033387C" w:rsidRDefault="0033387C" w:rsidP="0033387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33387C">
        <w:rPr>
          <w:rFonts w:ascii="Century Gothic" w:hAnsi="Century Gothic"/>
        </w:rPr>
        <w:t>pocket folder</w:t>
      </w:r>
    </w:p>
    <w:p w:rsidR="0033387C" w:rsidRDefault="0033387C" w:rsidP="0033387C">
      <w:pPr>
        <w:ind w:left="390"/>
        <w:rPr>
          <w:rFonts w:ascii="Century Gothic" w:hAnsi="Century Gothic"/>
        </w:rPr>
      </w:pPr>
    </w:p>
    <w:p w:rsidR="0033387C" w:rsidRPr="0071569E" w:rsidRDefault="0033387C" w:rsidP="0071569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1569E">
        <w:rPr>
          <w:rFonts w:ascii="Century Gothic" w:hAnsi="Century Gothic"/>
        </w:rPr>
        <w:t xml:space="preserve">box of Ziploc gallon size bags </w:t>
      </w:r>
    </w:p>
    <w:p w:rsidR="0033387C" w:rsidRDefault="0033387C" w:rsidP="0033387C">
      <w:pPr>
        <w:ind w:left="360"/>
        <w:rPr>
          <w:rFonts w:ascii="Century Gothic" w:hAnsi="Century Gothic"/>
        </w:rPr>
      </w:pPr>
    </w:p>
    <w:p w:rsidR="0033387C" w:rsidRPr="0071569E" w:rsidRDefault="0071569E" w:rsidP="0071569E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</w:r>
      <w:r w:rsidR="003B2F3E" w:rsidRPr="0071569E">
        <w:rPr>
          <w:rFonts w:ascii="Century Gothic" w:hAnsi="Century Gothic"/>
        </w:rPr>
        <w:t>container</w:t>
      </w:r>
      <w:r>
        <w:rPr>
          <w:rFonts w:ascii="Century Gothic" w:hAnsi="Century Gothic"/>
        </w:rPr>
        <w:t>s</w:t>
      </w:r>
      <w:r w:rsidR="003B2F3E" w:rsidRPr="0071569E">
        <w:rPr>
          <w:rFonts w:ascii="Century Gothic" w:hAnsi="Century Gothic"/>
        </w:rPr>
        <w:t xml:space="preserve"> of disinfecting </w:t>
      </w:r>
      <w:proofErr w:type="gramStart"/>
      <w:r w:rsidR="003B2F3E" w:rsidRPr="0071569E">
        <w:rPr>
          <w:rFonts w:ascii="Century Gothic" w:hAnsi="Century Gothic"/>
        </w:rPr>
        <w:t>wipes</w:t>
      </w:r>
      <w:proofErr w:type="gramEnd"/>
      <w:r w:rsidR="003B2F3E" w:rsidRPr="0071569E">
        <w:rPr>
          <w:rFonts w:ascii="Century Gothic" w:hAnsi="Century Gothic"/>
        </w:rPr>
        <w:t xml:space="preserve"> (Clorox brand preferred)</w:t>
      </w:r>
    </w:p>
    <w:p w:rsidR="0033387C" w:rsidRDefault="0033387C" w:rsidP="0033387C">
      <w:pPr>
        <w:ind w:left="360"/>
        <w:rPr>
          <w:rFonts w:ascii="Century Gothic" w:hAnsi="Century Gothic"/>
        </w:rPr>
      </w:pPr>
    </w:p>
    <w:p w:rsidR="0033387C" w:rsidRPr="008437E1" w:rsidRDefault="0033387C" w:rsidP="0033387C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  <w:t>box of Kleenex</w:t>
      </w:r>
    </w:p>
    <w:p w:rsidR="0033387C" w:rsidRPr="000D4BC5" w:rsidRDefault="0033387C" w:rsidP="0033387C">
      <w:pPr>
        <w:ind w:left="720" w:hanging="330"/>
        <w:rPr>
          <w:rFonts w:ascii="Century Gothic" w:hAnsi="Century Gothic"/>
        </w:rPr>
      </w:pPr>
    </w:p>
    <w:p w:rsidR="0033387C" w:rsidRPr="0071569E" w:rsidRDefault="0033387C" w:rsidP="0033387C">
      <w:pPr>
        <w:ind w:left="720" w:hanging="330"/>
        <w:rPr>
          <w:rFonts w:ascii="Century Gothic" w:hAnsi="Century Gothic"/>
        </w:rPr>
      </w:pPr>
      <w:r w:rsidRPr="000D4BC5">
        <w:rPr>
          <w:rFonts w:ascii="Century Gothic" w:hAnsi="Century Gothic"/>
        </w:rPr>
        <w:t>1</w:t>
      </w:r>
      <w:r w:rsidRPr="000D4BC5">
        <w:rPr>
          <w:rFonts w:ascii="Century Gothic" w:hAnsi="Century Gothic"/>
        </w:rPr>
        <w:tab/>
      </w:r>
      <w:r w:rsidRPr="0033387C">
        <w:rPr>
          <w:rFonts w:ascii="Century Gothic" w:hAnsi="Century Gothic"/>
          <w:u w:val="single"/>
        </w:rPr>
        <w:t>large</w:t>
      </w:r>
      <w:r w:rsidRPr="000D4BC5">
        <w:rPr>
          <w:rFonts w:ascii="Century Gothic" w:hAnsi="Century Gothic"/>
        </w:rPr>
        <w:t xml:space="preserve"> backpack </w:t>
      </w:r>
      <w:r w:rsidRPr="000D10FF">
        <w:rPr>
          <w:rFonts w:ascii="Century Gothic" w:hAnsi="Century Gothic"/>
        </w:rPr>
        <w:t xml:space="preserve">(This bag should be easy for your child to get into. Zipper </w:t>
      </w:r>
      <w:r w:rsidR="0071569E">
        <w:rPr>
          <w:rFonts w:ascii="Century Gothic" w:hAnsi="Century Gothic"/>
        </w:rPr>
        <w:t xml:space="preserve">   </w:t>
      </w:r>
      <w:r w:rsidRPr="000D10FF">
        <w:rPr>
          <w:rFonts w:ascii="Century Gothic" w:hAnsi="Century Gothic"/>
        </w:rPr>
        <w:t>style backpacks work best.</w:t>
      </w:r>
      <w:r w:rsidRPr="000D10FF">
        <w:rPr>
          <w:rFonts w:ascii="Century Gothic" w:hAnsi="Century Gothic"/>
          <w:b/>
        </w:rPr>
        <w:t xml:space="preserve"> </w:t>
      </w:r>
      <w:r w:rsidR="0071569E">
        <w:rPr>
          <w:rFonts w:ascii="Century Gothic" w:hAnsi="Century Gothic"/>
        </w:rPr>
        <w:t>Please make sure a standard folder fits easily in it.)</w:t>
      </w:r>
    </w:p>
    <w:p w:rsidR="0033387C" w:rsidRPr="000D10FF" w:rsidRDefault="0033387C" w:rsidP="0033387C">
      <w:pPr>
        <w:tabs>
          <w:tab w:val="left" w:pos="6939"/>
        </w:tabs>
        <w:rPr>
          <w:rFonts w:ascii="Century Gothic" w:hAnsi="Century Gothic"/>
        </w:rPr>
      </w:pPr>
      <w:r w:rsidRPr="000D10FF">
        <w:rPr>
          <w:rFonts w:ascii="Century Gothic" w:hAnsi="Century Gothic"/>
        </w:rPr>
        <w:tab/>
      </w:r>
    </w:p>
    <w:p w:rsidR="0033387C" w:rsidRPr="0071569E" w:rsidRDefault="0033387C" w:rsidP="0071569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71569E">
        <w:rPr>
          <w:rFonts w:ascii="Century Gothic" w:hAnsi="Century Gothic"/>
        </w:rPr>
        <w:t>long sleeve paint shirt marked with child’s name (an old t-shirt works best)</w:t>
      </w:r>
    </w:p>
    <w:p w:rsidR="0033387C" w:rsidRPr="000D4BC5" w:rsidRDefault="0033387C" w:rsidP="0033387C">
      <w:pPr>
        <w:ind w:left="390"/>
        <w:rPr>
          <w:rFonts w:ascii="Century Gothic" w:hAnsi="Century Gothic"/>
        </w:rPr>
      </w:pPr>
    </w:p>
    <w:p w:rsidR="0033387C" w:rsidRPr="0071569E" w:rsidRDefault="0071569E" w:rsidP="0071569E">
      <w:pPr>
        <w:ind w:firstLine="39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>
        <w:rPr>
          <w:rFonts w:ascii="Century Gothic" w:hAnsi="Century Gothic"/>
        </w:rPr>
        <w:tab/>
      </w:r>
      <w:r w:rsidR="0033387C" w:rsidRPr="0071569E">
        <w:rPr>
          <w:rFonts w:ascii="Century Gothic" w:hAnsi="Century Gothic"/>
        </w:rPr>
        <w:t>set of extra clothing (underwear, socks and pants in a labeled Ziploc bag)</w:t>
      </w:r>
    </w:p>
    <w:p w:rsidR="0033387C" w:rsidRDefault="0033387C" w:rsidP="0033387C">
      <w:pPr>
        <w:pStyle w:val="ListParagraph"/>
        <w:ind w:left="750"/>
        <w:rPr>
          <w:rFonts w:ascii="Century Gothic" w:hAnsi="Century Gothic"/>
        </w:rPr>
      </w:pPr>
    </w:p>
    <w:p w:rsidR="0033387C" w:rsidRPr="00ED73FE" w:rsidRDefault="0033387C" w:rsidP="0033387C">
      <w:pPr>
        <w:pStyle w:val="ListParagraph"/>
        <w:ind w:left="750"/>
        <w:jc w:val="center"/>
        <w:rPr>
          <w:rFonts w:ascii="Century Gothic" w:hAnsi="Century Gothic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 wp14:anchorId="47EAE1CF" wp14:editId="18E5A03D">
            <wp:extent cx="1980724" cy="2330263"/>
            <wp:effectExtent l="0" t="0" r="635" b="0"/>
            <wp:docPr id="2" name="Picture 2" descr="pair of children with school supplies tree Stock Photo - 1566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r of children with school supplies tree Stock Photo - 15667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40" cy="23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87C" w:rsidRPr="00ED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91"/>
    <w:multiLevelType w:val="hybridMultilevel"/>
    <w:tmpl w:val="F8AC7408"/>
    <w:lvl w:ilvl="0" w:tplc="EA380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384"/>
    <w:multiLevelType w:val="hybridMultilevel"/>
    <w:tmpl w:val="AD46E134"/>
    <w:lvl w:ilvl="0" w:tplc="B80655EC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1EE4F17"/>
    <w:multiLevelType w:val="hybridMultilevel"/>
    <w:tmpl w:val="590CA838"/>
    <w:lvl w:ilvl="0" w:tplc="5566C3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5C00"/>
    <w:multiLevelType w:val="hybridMultilevel"/>
    <w:tmpl w:val="440C161E"/>
    <w:lvl w:ilvl="0" w:tplc="C7D0FAC6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26A24ABC"/>
    <w:multiLevelType w:val="hybridMultilevel"/>
    <w:tmpl w:val="1C1EEFEE"/>
    <w:lvl w:ilvl="0" w:tplc="5C4C4546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29BD03B7"/>
    <w:multiLevelType w:val="hybridMultilevel"/>
    <w:tmpl w:val="E6A2775C"/>
    <w:lvl w:ilvl="0" w:tplc="0CA447E0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2765F"/>
    <w:multiLevelType w:val="hybridMultilevel"/>
    <w:tmpl w:val="299A6034"/>
    <w:lvl w:ilvl="0" w:tplc="BC00E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1F7C"/>
    <w:multiLevelType w:val="hybridMultilevel"/>
    <w:tmpl w:val="C908C65A"/>
    <w:lvl w:ilvl="0" w:tplc="22403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474CD"/>
    <w:multiLevelType w:val="hybridMultilevel"/>
    <w:tmpl w:val="F7B0AD00"/>
    <w:lvl w:ilvl="0" w:tplc="DAD25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D0B30"/>
    <w:multiLevelType w:val="hybridMultilevel"/>
    <w:tmpl w:val="ECAC0E08"/>
    <w:lvl w:ilvl="0" w:tplc="5E3ECD7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B9B346B"/>
    <w:multiLevelType w:val="hybridMultilevel"/>
    <w:tmpl w:val="97622424"/>
    <w:lvl w:ilvl="0" w:tplc="BEA8D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B0BE4"/>
    <w:multiLevelType w:val="hybridMultilevel"/>
    <w:tmpl w:val="0B04F270"/>
    <w:lvl w:ilvl="0" w:tplc="4F584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C"/>
    <w:rsid w:val="001A2525"/>
    <w:rsid w:val="001E16A6"/>
    <w:rsid w:val="0033387C"/>
    <w:rsid w:val="003B2F3E"/>
    <w:rsid w:val="004456DD"/>
    <w:rsid w:val="0050617C"/>
    <w:rsid w:val="006846F7"/>
    <w:rsid w:val="00692813"/>
    <w:rsid w:val="0071569E"/>
    <w:rsid w:val="008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lhettel</dc:creator>
  <cp:lastModifiedBy>Tammy Hambleton</cp:lastModifiedBy>
  <cp:revision>2</cp:revision>
  <cp:lastPrinted>2016-04-13T18:00:00Z</cp:lastPrinted>
  <dcterms:created xsi:type="dcterms:W3CDTF">2016-05-23T13:22:00Z</dcterms:created>
  <dcterms:modified xsi:type="dcterms:W3CDTF">2016-05-23T13:22:00Z</dcterms:modified>
</cp:coreProperties>
</file>